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8A" w:rsidRDefault="00BA0AF1" w:rsidP="00BA0AF1">
      <w:pPr>
        <w:jc w:val="center"/>
        <w:rPr>
          <w:b/>
          <w:sz w:val="28"/>
          <w:szCs w:val="28"/>
        </w:rPr>
      </w:pPr>
      <w:r w:rsidRPr="00BA0AF1">
        <w:rPr>
          <w:b/>
          <w:sz w:val="28"/>
          <w:szCs w:val="28"/>
        </w:rPr>
        <w:t>LA RISCOPERTA DI GIOVANNI PASCOLI</w:t>
      </w:r>
    </w:p>
    <w:p w:rsidR="00BA0AF1" w:rsidRDefault="00BA0AF1" w:rsidP="00BA0AF1">
      <w:pPr>
        <w:jc w:val="center"/>
        <w:rPr>
          <w:b/>
          <w:sz w:val="28"/>
          <w:szCs w:val="28"/>
        </w:rPr>
      </w:pPr>
    </w:p>
    <w:p w:rsidR="00BA0AF1" w:rsidRPr="00C2511E" w:rsidRDefault="00BA0AF1" w:rsidP="00BA0AF1">
      <w:pPr>
        <w:spacing w:line="240" w:lineRule="auto"/>
        <w:rPr>
          <w:rFonts w:ascii="Times New Roman" w:hAnsi="Times New Roman" w:cs="Times New Roman"/>
        </w:rPr>
      </w:pPr>
      <w:r w:rsidRPr="00C2511E">
        <w:rPr>
          <w:rFonts w:ascii="Times New Roman" w:hAnsi="Times New Roman" w:cs="Times New Roman"/>
        </w:rPr>
        <w:t>Non ho mai amato particolarmente la poesia nella mia vita.</w:t>
      </w:r>
    </w:p>
    <w:p w:rsidR="00BA0AF1" w:rsidRPr="00C2511E" w:rsidRDefault="00BA0AF1" w:rsidP="00BA0AF1">
      <w:pPr>
        <w:spacing w:line="240" w:lineRule="auto"/>
        <w:rPr>
          <w:rFonts w:ascii="Times New Roman" w:hAnsi="Times New Roman" w:cs="Times New Roman"/>
        </w:rPr>
      </w:pPr>
      <w:r w:rsidRPr="00C2511E">
        <w:rPr>
          <w:rFonts w:ascii="Times New Roman" w:hAnsi="Times New Roman" w:cs="Times New Roman"/>
        </w:rPr>
        <w:t>Sarà perché negli anni della mia formazione scolastica e adolescenziale (erano gli</w:t>
      </w:r>
      <w:r w:rsidR="00C2511E">
        <w:rPr>
          <w:rFonts w:ascii="Times New Roman" w:hAnsi="Times New Roman" w:cs="Times New Roman"/>
        </w:rPr>
        <w:t xml:space="preserve"> </w:t>
      </w:r>
      <w:r w:rsidRPr="00C2511E">
        <w:rPr>
          <w:rFonts w:ascii="Times New Roman" w:hAnsi="Times New Roman" w:cs="Times New Roman"/>
        </w:rPr>
        <w:t xml:space="preserve"> anni 70’) prevaleva un certo tipo di impegno che mi sollecitava a prediligere altri tipi di interesse meno contemplativi come la storia, la geografia , la lettura dei grandi romanzi classici o dei trattati saggistici , ma resta il fatto che ho sempre pensato erroneamente alla poesia come un esercizio a volte un po’ sterile ed  intimista dell’anima.</w:t>
      </w:r>
    </w:p>
    <w:p w:rsidR="00BA0AF1" w:rsidRDefault="002D59F0" w:rsidP="00BA0AF1">
      <w:pPr>
        <w:spacing w:line="240" w:lineRule="auto"/>
        <w:rPr>
          <w:rFonts w:ascii="Times New Roman" w:hAnsi="Times New Roman" w:cs="Times New Roman"/>
          <w:b/>
        </w:rPr>
      </w:pPr>
      <w:r w:rsidRPr="00C2511E">
        <w:rPr>
          <w:rFonts w:ascii="Times New Roman" w:hAnsi="Times New Roman" w:cs="Times New Roman"/>
        </w:rPr>
        <w:t xml:space="preserve">Sicuramente ho apprezzato anche io la poesia di alcuni miei autori preferiti e imparato a memoria alcuni capolavori; dal meraviglioso </w:t>
      </w:r>
      <w:r w:rsidRPr="00C2511E">
        <w:rPr>
          <w:rFonts w:ascii="Times New Roman" w:hAnsi="Times New Roman" w:cs="Times New Roman"/>
          <w:b/>
        </w:rPr>
        <w:t>Leopardi</w:t>
      </w:r>
      <w:r w:rsidRPr="00C2511E">
        <w:rPr>
          <w:rFonts w:ascii="Times New Roman" w:hAnsi="Times New Roman" w:cs="Times New Roman"/>
        </w:rPr>
        <w:t xml:space="preserve"> de “</w:t>
      </w:r>
      <w:r w:rsidRPr="00C2511E">
        <w:rPr>
          <w:rFonts w:ascii="Times New Roman" w:hAnsi="Times New Roman" w:cs="Times New Roman"/>
          <w:b/>
        </w:rPr>
        <w:t>L’Infinito</w:t>
      </w:r>
      <w:r w:rsidRPr="00C2511E">
        <w:rPr>
          <w:rFonts w:ascii="Times New Roman" w:hAnsi="Times New Roman" w:cs="Times New Roman"/>
        </w:rPr>
        <w:t>” e “</w:t>
      </w:r>
      <w:r w:rsidRPr="00C2511E">
        <w:rPr>
          <w:rFonts w:ascii="Times New Roman" w:hAnsi="Times New Roman" w:cs="Times New Roman"/>
          <w:b/>
        </w:rPr>
        <w:t xml:space="preserve">A </w:t>
      </w:r>
      <w:r w:rsidR="00C2511E">
        <w:rPr>
          <w:rFonts w:ascii="Times New Roman" w:hAnsi="Times New Roman" w:cs="Times New Roman"/>
          <w:b/>
        </w:rPr>
        <w:t>S</w:t>
      </w:r>
      <w:r w:rsidRPr="00C2511E">
        <w:rPr>
          <w:rFonts w:ascii="Times New Roman" w:hAnsi="Times New Roman" w:cs="Times New Roman"/>
          <w:b/>
        </w:rPr>
        <w:t>ilvia</w:t>
      </w:r>
      <w:r w:rsidRPr="00C2511E">
        <w:rPr>
          <w:rFonts w:ascii="Times New Roman" w:hAnsi="Times New Roman" w:cs="Times New Roman"/>
        </w:rPr>
        <w:t>”</w:t>
      </w:r>
      <w:r w:rsidR="00216F0E" w:rsidRPr="00C2511E">
        <w:rPr>
          <w:rFonts w:ascii="Times New Roman" w:hAnsi="Times New Roman" w:cs="Times New Roman"/>
        </w:rPr>
        <w:t xml:space="preserve"> al “</w:t>
      </w:r>
      <w:r w:rsidR="00216F0E" w:rsidRPr="00C2511E">
        <w:rPr>
          <w:rFonts w:ascii="Times New Roman" w:hAnsi="Times New Roman" w:cs="Times New Roman"/>
          <w:b/>
        </w:rPr>
        <w:t>5 Maggio</w:t>
      </w:r>
      <w:r w:rsidR="00216F0E" w:rsidRPr="00C2511E">
        <w:rPr>
          <w:rFonts w:ascii="Times New Roman" w:hAnsi="Times New Roman" w:cs="Times New Roman"/>
        </w:rPr>
        <w:t xml:space="preserve">” del Manzoni, dalle rime di </w:t>
      </w:r>
      <w:r w:rsidR="00216F0E" w:rsidRPr="00C2511E">
        <w:rPr>
          <w:rFonts w:ascii="Times New Roman" w:hAnsi="Times New Roman" w:cs="Times New Roman"/>
          <w:b/>
        </w:rPr>
        <w:t>Montale, Quasimodo, Ungaretti e Saba</w:t>
      </w:r>
      <w:r w:rsidR="00216F0E" w:rsidRPr="00C2511E">
        <w:rPr>
          <w:rFonts w:ascii="Times New Roman" w:hAnsi="Times New Roman" w:cs="Times New Roman"/>
        </w:rPr>
        <w:t xml:space="preserve"> sino a quello scapestrato folle di </w:t>
      </w:r>
      <w:r w:rsidR="00216F0E" w:rsidRPr="00C2511E">
        <w:rPr>
          <w:rFonts w:ascii="Times New Roman" w:hAnsi="Times New Roman" w:cs="Times New Roman"/>
          <w:b/>
        </w:rPr>
        <w:t>D’Annunzio</w:t>
      </w:r>
      <w:r w:rsidR="0007016D" w:rsidRPr="00C2511E">
        <w:rPr>
          <w:rFonts w:ascii="Times New Roman" w:hAnsi="Times New Roman" w:cs="Times New Roman"/>
        </w:rPr>
        <w:t xml:space="preserve"> ma accostavo più frequentemente la poesia ai versi romantici ed un po’ sdolcinati di </w:t>
      </w:r>
      <w:proofErr w:type="spellStart"/>
      <w:r w:rsidR="00231AB7" w:rsidRPr="00C2511E">
        <w:rPr>
          <w:rFonts w:ascii="Times New Roman" w:hAnsi="Times New Roman" w:cs="Times New Roman"/>
          <w:b/>
        </w:rPr>
        <w:t>P</w:t>
      </w:r>
      <w:r w:rsidR="0007016D" w:rsidRPr="00C2511E">
        <w:rPr>
          <w:rFonts w:ascii="Times New Roman" w:hAnsi="Times New Roman" w:cs="Times New Roman"/>
          <w:b/>
        </w:rPr>
        <w:t>revert</w:t>
      </w:r>
      <w:proofErr w:type="spellEnd"/>
      <w:r w:rsidR="0007016D" w:rsidRPr="00C2511E">
        <w:rPr>
          <w:rFonts w:ascii="Times New Roman" w:hAnsi="Times New Roman" w:cs="Times New Roman"/>
        </w:rPr>
        <w:t xml:space="preserve">, </w:t>
      </w:r>
      <w:r w:rsidR="00231AB7" w:rsidRPr="00C2511E">
        <w:rPr>
          <w:rFonts w:ascii="Times New Roman" w:hAnsi="Times New Roman" w:cs="Times New Roman"/>
        </w:rPr>
        <w:t>buoni per una serenata d’amore alla ragazza dei miei sogni</w:t>
      </w:r>
      <w:r w:rsidR="00231AB7">
        <w:rPr>
          <w:rFonts w:ascii="Times New Roman" w:hAnsi="Times New Roman" w:cs="Times New Roman"/>
          <w:b/>
        </w:rPr>
        <w:t>.</w:t>
      </w:r>
    </w:p>
    <w:p w:rsidR="00964FD0" w:rsidRPr="00964FD0" w:rsidRDefault="00964FD0" w:rsidP="00BA0AF1">
      <w:pPr>
        <w:spacing w:line="240" w:lineRule="auto"/>
        <w:rPr>
          <w:rFonts w:ascii="Times New Roman" w:hAnsi="Times New Roman" w:cs="Times New Roman"/>
        </w:rPr>
      </w:pPr>
      <w:r w:rsidRPr="00964FD0">
        <w:rPr>
          <w:rFonts w:ascii="Times New Roman" w:hAnsi="Times New Roman" w:cs="Times New Roman"/>
        </w:rPr>
        <w:t xml:space="preserve">Non parliamo poi di </w:t>
      </w:r>
      <w:r w:rsidRPr="00C642A5">
        <w:rPr>
          <w:rFonts w:ascii="Times New Roman" w:hAnsi="Times New Roman" w:cs="Times New Roman"/>
          <w:b/>
        </w:rPr>
        <w:t>Giovanni Pascoli</w:t>
      </w:r>
      <w:r w:rsidRPr="00964FD0">
        <w:rPr>
          <w:rFonts w:ascii="Times New Roman" w:hAnsi="Times New Roman" w:cs="Times New Roman"/>
        </w:rPr>
        <w:t xml:space="preserve">. </w:t>
      </w:r>
    </w:p>
    <w:p w:rsidR="00BA0AF1" w:rsidRDefault="00964FD0" w:rsidP="007D7829">
      <w:pPr>
        <w:spacing w:line="240" w:lineRule="auto"/>
        <w:rPr>
          <w:rFonts w:ascii="Times New Roman" w:hAnsi="Times New Roman" w:cs="Times New Roman"/>
        </w:rPr>
      </w:pPr>
      <w:r w:rsidRPr="00964FD0">
        <w:rPr>
          <w:rFonts w:ascii="Times New Roman" w:hAnsi="Times New Roman" w:cs="Times New Roman"/>
        </w:rPr>
        <w:t xml:space="preserve">Odiavo la perfezione poetica </w:t>
      </w:r>
      <w:r w:rsidR="007D7829">
        <w:rPr>
          <w:rFonts w:ascii="Times New Roman" w:hAnsi="Times New Roman" w:cs="Times New Roman"/>
        </w:rPr>
        <w:t>e l’eterno “</w:t>
      </w:r>
      <w:r w:rsidR="007D7829" w:rsidRPr="007D7829">
        <w:rPr>
          <w:rFonts w:ascii="Times New Roman" w:hAnsi="Times New Roman" w:cs="Times New Roman"/>
          <w:b/>
        </w:rPr>
        <w:t>fanciullino”</w:t>
      </w:r>
      <w:r w:rsidR="007D7829">
        <w:rPr>
          <w:rFonts w:ascii="Times New Roman" w:hAnsi="Times New Roman" w:cs="Times New Roman"/>
        </w:rPr>
        <w:t xml:space="preserve"> con le sue metriche apparentemente semplici ma raffinate nella sua contemplazione della natura, delle stagioni, di una vita contadina</w:t>
      </w:r>
      <w:r w:rsidR="00C642A5">
        <w:rPr>
          <w:rFonts w:ascii="Times New Roman" w:hAnsi="Times New Roman" w:cs="Times New Roman"/>
        </w:rPr>
        <w:t xml:space="preserve"> </w:t>
      </w:r>
      <w:r w:rsidR="007D7829">
        <w:rPr>
          <w:rFonts w:ascii="Times New Roman" w:hAnsi="Times New Roman" w:cs="Times New Roman"/>
        </w:rPr>
        <w:t>e apparent</w:t>
      </w:r>
      <w:r w:rsidR="00C642A5">
        <w:rPr>
          <w:rFonts w:ascii="Times New Roman" w:hAnsi="Times New Roman" w:cs="Times New Roman"/>
        </w:rPr>
        <w:t>e</w:t>
      </w:r>
      <w:r w:rsidR="007D7829">
        <w:rPr>
          <w:rFonts w:ascii="Times New Roman" w:hAnsi="Times New Roman" w:cs="Times New Roman"/>
        </w:rPr>
        <w:t>mente grezza e spoglia di vitalità.</w:t>
      </w:r>
    </w:p>
    <w:p w:rsidR="007D7829" w:rsidRDefault="007D7829" w:rsidP="007D7829">
      <w:pPr>
        <w:spacing w:line="240" w:lineRule="auto"/>
        <w:rPr>
          <w:rFonts w:ascii="Times New Roman" w:hAnsi="Times New Roman" w:cs="Times New Roman"/>
        </w:rPr>
      </w:pPr>
      <w:r>
        <w:rPr>
          <w:rFonts w:ascii="Times New Roman" w:hAnsi="Times New Roman" w:cs="Times New Roman"/>
        </w:rPr>
        <w:t xml:space="preserve">Accade poi </w:t>
      </w:r>
      <w:r w:rsidR="00CA6FB9">
        <w:rPr>
          <w:rFonts w:ascii="Times New Roman" w:hAnsi="Times New Roman" w:cs="Times New Roman"/>
        </w:rPr>
        <w:t>che nella maturità cerchi di liberarti dagli stereotipi che hanno accompagnato la tua formazione e cominci  a studiare la genesi di certe poesie  e soprattutto a rapportarle alla biografia di chi le ha scritte.</w:t>
      </w:r>
    </w:p>
    <w:p w:rsidR="0066435C" w:rsidRDefault="0066435C" w:rsidP="007D7829">
      <w:pPr>
        <w:spacing w:line="240" w:lineRule="auto"/>
        <w:rPr>
          <w:rFonts w:ascii="Times New Roman" w:hAnsi="Times New Roman" w:cs="Times New Roman"/>
        </w:rPr>
      </w:pPr>
      <w:r>
        <w:rPr>
          <w:rFonts w:ascii="Times New Roman" w:hAnsi="Times New Roman" w:cs="Times New Roman"/>
        </w:rPr>
        <w:t>Giovanni Pascoli nasce nel 1855 a San Mauro di Romagna da una famiglia borghese di proprietari terrieri; la sua infanzia scorre felice sino al 1867 quando una serie di avvenimenti terribili e tragici sconvolge per sempre la sue esistenza.</w:t>
      </w:r>
    </w:p>
    <w:p w:rsidR="0066435C" w:rsidRDefault="0066435C" w:rsidP="007D7829">
      <w:pPr>
        <w:spacing w:line="240" w:lineRule="auto"/>
        <w:rPr>
          <w:rFonts w:ascii="Times New Roman" w:hAnsi="Times New Roman" w:cs="Times New Roman"/>
        </w:rPr>
      </w:pPr>
      <w:r>
        <w:rPr>
          <w:rFonts w:ascii="Times New Roman" w:hAnsi="Times New Roman" w:cs="Times New Roman"/>
        </w:rPr>
        <w:t>Viene assassinato il padre e nel giro di pochi anni perde anche la madre, una sorella ed un fratello maggiore.</w:t>
      </w:r>
    </w:p>
    <w:p w:rsidR="00625C0E" w:rsidRDefault="0066435C" w:rsidP="007D7829">
      <w:pPr>
        <w:spacing w:line="240" w:lineRule="auto"/>
        <w:rPr>
          <w:rFonts w:ascii="Times New Roman" w:hAnsi="Times New Roman" w:cs="Times New Roman"/>
        </w:rPr>
      </w:pPr>
      <w:r>
        <w:rPr>
          <w:rFonts w:ascii="Times New Roman" w:hAnsi="Times New Roman" w:cs="Times New Roman"/>
        </w:rPr>
        <w:t>Pascoli non riuscirà mai a risollevarsi dall’incantesimo di questa felice infanzia spezzata</w:t>
      </w:r>
      <w:r w:rsidR="00317D54">
        <w:rPr>
          <w:rFonts w:ascii="Times New Roman" w:hAnsi="Times New Roman" w:cs="Times New Roman"/>
        </w:rPr>
        <w:t xml:space="preserve">; la sua vita seppur </w:t>
      </w:r>
      <w:r w:rsidR="00C642A5">
        <w:rPr>
          <w:rFonts w:ascii="Times New Roman" w:hAnsi="Times New Roman" w:cs="Times New Roman"/>
        </w:rPr>
        <w:t xml:space="preserve">contrassegnata anche </w:t>
      </w:r>
      <w:bookmarkStart w:id="0" w:name="_GoBack"/>
      <w:bookmarkEnd w:id="0"/>
      <w:r w:rsidR="00317D54">
        <w:rPr>
          <w:rFonts w:ascii="Times New Roman" w:hAnsi="Times New Roman" w:cs="Times New Roman"/>
        </w:rPr>
        <w:t>da successi, riconoscimenti personali e da importanti incarichi di prestigio sarà sempre segnata da un’insoddisfazione ed una malinconia radicati nel suo sogno infranto, cercherà di ricostituire il suo perduto nucleo familiare attraverso un’esistenza dedicata alle due sorelle rimaste</w:t>
      </w:r>
      <w:r w:rsidR="00625C0E">
        <w:rPr>
          <w:rFonts w:ascii="Times New Roman" w:hAnsi="Times New Roman" w:cs="Times New Roman"/>
        </w:rPr>
        <w:t>.</w:t>
      </w:r>
    </w:p>
    <w:p w:rsidR="00625C0E" w:rsidRDefault="00625C0E" w:rsidP="007D7829">
      <w:pPr>
        <w:spacing w:line="240" w:lineRule="auto"/>
        <w:rPr>
          <w:rFonts w:ascii="Times New Roman" w:hAnsi="Times New Roman" w:cs="Times New Roman"/>
        </w:rPr>
      </w:pPr>
      <w:r>
        <w:rPr>
          <w:rFonts w:ascii="Times New Roman" w:hAnsi="Times New Roman" w:cs="Times New Roman"/>
        </w:rPr>
        <w:t>Morirà nel 1912 lasciando un’inestimabile patrimonio di capolavori (adesso lo riconosco).</w:t>
      </w:r>
    </w:p>
    <w:p w:rsidR="00625C0E" w:rsidRDefault="00625C0E" w:rsidP="007D7829">
      <w:pPr>
        <w:spacing w:line="240" w:lineRule="auto"/>
        <w:rPr>
          <w:rFonts w:ascii="Times New Roman" w:hAnsi="Times New Roman" w:cs="Times New Roman"/>
        </w:rPr>
      </w:pPr>
      <w:r>
        <w:rPr>
          <w:rFonts w:ascii="Times New Roman" w:hAnsi="Times New Roman" w:cs="Times New Roman"/>
        </w:rPr>
        <w:t>Voglio ricordare solo una (a mio modesto parere la pi</w:t>
      </w:r>
      <w:r w:rsidR="00883477">
        <w:rPr>
          <w:rFonts w:ascii="Times New Roman" w:hAnsi="Times New Roman" w:cs="Times New Roman"/>
        </w:rPr>
        <w:t>ù</w:t>
      </w:r>
      <w:r>
        <w:rPr>
          <w:rFonts w:ascii="Times New Roman" w:hAnsi="Times New Roman" w:cs="Times New Roman"/>
        </w:rPr>
        <w:t xml:space="preserve"> bella) poesia che in poche strofe descrive la sua esistenza semplice ma profondamente incompiuta ed infelice.</w:t>
      </w:r>
    </w:p>
    <w:p w:rsidR="0020246B" w:rsidRDefault="0020246B" w:rsidP="007D7829">
      <w:pPr>
        <w:spacing w:line="240" w:lineRule="auto"/>
        <w:rPr>
          <w:rFonts w:ascii="Times New Roman" w:hAnsi="Times New Roman" w:cs="Times New Roman"/>
        </w:rPr>
      </w:pPr>
      <w:r>
        <w:rPr>
          <w:rFonts w:ascii="Times New Roman" w:hAnsi="Times New Roman" w:cs="Times New Roman"/>
        </w:rPr>
        <w:t>Giovanni Pascoli è ormai maturo quando una sera invernale, nel suo casolare, una nebbia copre tutto ed il poeta ne trova quasi giovamento ed un senso di pace nell’immaginare questa nebbia come una protezione del suo mondo appartato e pauroso di tutto ciò che è lontano, che non conosce, che lo spaventa, che gli ricorda drammaticamente le sue angosce di morte e perdita degli affetti più cari.</w:t>
      </w:r>
    </w:p>
    <w:p w:rsidR="0020246B" w:rsidRDefault="0020246B" w:rsidP="007D7829">
      <w:pPr>
        <w:spacing w:line="240" w:lineRule="auto"/>
        <w:rPr>
          <w:rFonts w:ascii="Times New Roman" w:hAnsi="Times New Roman" w:cs="Times New Roman"/>
        </w:rPr>
      </w:pPr>
      <w:r>
        <w:rPr>
          <w:rFonts w:ascii="Times New Roman" w:hAnsi="Times New Roman" w:cs="Times New Roman"/>
        </w:rPr>
        <w:t>Scrivo solo le parole d</w:t>
      </w:r>
      <w:r w:rsidR="00883477">
        <w:rPr>
          <w:rFonts w:ascii="Times New Roman" w:hAnsi="Times New Roman" w:cs="Times New Roman"/>
        </w:rPr>
        <w:t xml:space="preserve">i una strofa della poesia </w:t>
      </w:r>
      <w:r>
        <w:rPr>
          <w:rFonts w:ascii="Times New Roman" w:hAnsi="Times New Roman" w:cs="Times New Roman"/>
        </w:rPr>
        <w:t xml:space="preserve"> che riassume secondo me </w:t>
      </w:r>
      <w:r w:rsidR="00883477">
        <w:rPr>
          <w:rFonts w:ascii="Times New Roman" w:hAnsi="Times New Roman" w:cs="Times New Roman"/>
        </w:rPr>
        <w:t xml:space="preserve"> </w:t>
      </w:r>
      <w:r>
        <w:rPr>
          <w:rFonts w:ascii="Times New Roman" w:hAnsi="Times New Roman" w:cs="Times New Roman"/>
        </w:rPr>
        <w:t>lo struggimento dell’animo del poeta ed in pochi passi sintetizza lo specchio inequivocabile della sua triste esistenza.</w:t>
      </w:r>
    </w:p>
    <w:p w:rsidR="003C54AB" w:rsidRDefault="003C54AB" w:rsidP="00883477">
      <w:pPr>
        <w:spacing w:line="240" w:lineRule="auto"/>
        <w:ind w:left="3540" w:firstLine="708"/>
        <w:rPr>
          <w:rFonts w:ascii="Times New Roman" w:hAnsi="Times New Roman" w:cs="Times New Roman"/>
          <w:b/>
        </w:rPr>
      </w:pPr>
      <w:r w:rsidRPr="003C54AB">
        <w:rPr>
          <w:rFonts w:ascii="Times New Roman" w:hAnsi="Times New Roman" w:cs="Times New Roman"/>
          <w:b/>
        </w:rPr>
        <w:t>NEBBIA</w:t>
      </w:r>
    </w:p>
    <w:p w:rsidR="00883477" w:rsidRPr="00883477" w:rsidRDefault="00883477" w:rsidP="00883477">
      <w:pPr>
        <w:spacing w:after="0" w:line="270" w:lineRule="atLeast"/>
        <w:jc w:val="both"/>
        <w:rPr>
          <w:rFonts w:ascii="Trebuchet MS" w:eastAsia="Times New Roman" w:hAnsi="Trebuchet MS" w:cs="Arial"/>
          <w:color w:val="333333"/>
          <w:lang w:eastAsia="it-IT"/>
        </w:rPr>
      </w:pPr>
      <w:r w:rsidRPr="00883477">
        <w:rPr>
          <w:rFonts w:ascii="Trebuchet MS" w:eastAsia="Times New Roman" w:hAnsi="Trebuchet MS" w:cs="Arial"/>
          <w:color w:val="333333"/>
          <w:lang w:eastAsia="it-IT"/>
        </w:rPr>
        <w:t xml:space="preserve">Nascondi le cose lontane, </w:t>
      </w:r>
    </w:p>
    <w:p w:rsidR="00883477" w:rsidRPr="00883477" w:rsidRDefault="00883477" w:rsidP="00883477">
      <w:pPr>
        <w:spacing w:after="0" w:line="270" w:lineRule="atLeast"/>
        <w:jc w:val="both"/>
        <w:rPr>
          <w:rFonts w:ascii="Trebuchet MS" w:eastAsia="Times New Roman" w:hAnsi="Trebuchet MS" w:cs="Arial"/>
          <w:color w:val="333333"/>
          <w:lang w:eastAsia="it-IT"/>
        </w:rPr>
      </w:pPr>
      <w:r w:rsidRPr="00883477">
        <w:rPr>
          <w:rFonts w:ascii="Trebuchet MS" w:eastAsia="Times New Roman" w:hAnsi="Trebuchet MS" w:cs="Arial"/>
          <w:color w:val="333333"/>
          <w:lang w:eastAsia="it-IT"/>
        </w:rPr>
        <w:t xml:space="preserve">nascondimi quello che è morto! </w:t>
      </w:r>
    </w:p>
    <w:p w:rsidR="00883477" w:rsidRPr="00883477" w:rsidRDefault="00883477" w:rsidP="00883477">
      <w:pPr>
        <w:spacing w:after="0" w:line="270" w:lineRule="atLeast"/>
        <w:jc w:val="both"/>
        <w:rPr>
          <w:rFonts w:ascii="Trebuchet MS" w:eastAsia="Times New Roman" w:hAnsi="Trebuchet MS" w:cs="Arial"/>
          <w:color w:val="333333"/>
          <w:lang w:eastAsia="it-IT"/>
        </w:rPr>
      </w:pPr>
      <w:r w:rsidRPr="00883477">
        <w:rPr>
          <w:rFonts w:ascii="Trebuchet MS" w:eastAsia="Times New Roman" w:hAnsi="Trebuchet MS" w:cs="Arial"/>
          <w:color w:val="333333"/>
          <w:lang w:eastAsia="it-IT"/>
        </w:rPr>
        <w:t xml:space="preserve">Ch'io veda soltanto la siepe </w:t>
      </w:r>
    </w:p>
    <w:p w:rsidR="00883477" w:rsidRPr="00883477" w:rsidRDefault="00883477" w:rsidP="00883477">
      <w:pPr>
        <w:spacing w:after="0" w:line="270" w:lineRule="atLeast"/>
        <w:jc w:val="both"/>
        <w:rPr>
          <w:rFonts w:ascii="Trebuchet MS" w:eastAsia="Times New Roman" w:hAnsi="Trebuchet MS" w:cs="Arial"/>
          <w:color w:val="333333"/>
          <w:lang w:eastAsia="it-IT"/>
        </w:rPr>
      </w:pPr>
      <w:r w:rsidRPr="00883477">
        <w:rPr>
          <w:rFonts w:ascii="Trebuchet MS" w:eastAsia="Times New Roman" w:hAnsi="Trebuchet MS" w:cs="Arial"/>
          <w:color w:val="333333"/>
          <w:lang w:eastAsia="it-IT"/>
        </w:rPr>
        <w:t xml:space="preserve">      dell'orto </w:t>
      </w:r>
    </w:p>
    <w:p w:rsidR="00883477" w:rsidRPr="00883477" w:rsidRDefault="00883477" w:rsidP="00883477">
      <w:pPr>
        <w:spacing w:after="0" w:line="270" w:lineRule="atLeast"/>
        <w:jc w:val="both"/>
        <w:rPr>
          <w:rFonts w:ascii="Trebuchet MS" w:eastAsia="Times New Roman" w:hAnsi="Trebuchet MS" w:cs="Arial"/>
          <w:color w:val="333333"/>
          <w:lang w:eastAsia="it-IT"/>
        </w:rPr>
      </w:pPr>
      <w:r w:rsidRPr="00883477">
        <w:rPr>
          <w:rFonts w:ascii="Trebuchet MS" w:eastAsia="Times New Roman" w:hAnsi="Trebuchet MS" w:cs="Arial"/>
          <w:color w:val="333333"/>
          <w:lang w:eastAsia="it-IT"/>
        </w:rPr>
        <w:t xml:space="preserve">la mura ch'a piene le crepe </w:t>
      </w:r>
    </w:p>
    <w:p w:rsidR="00883477" w:rsidRPr="00883477" w:rsidRDefault="00883477" w:rsidP="00883477">
      <w:pPr>
        <w:spacing w:line="270" w:lineRule="atLeast"/>
        <w:jc w:val="both"/>
        <w:rPr>
          <w:rFonts w:ascii="Trebuchet MS" w:eastAsia="Times New Roman" w:hAnsi="Trebuchet MS" w:cs="Arial"/>
          <w:color w:val="333333"/>
          <w:sz w:val="20"/>
          <w:szCs w:val="20"/>
          <w:lang w:eastAsia="it-IT"/>
        </w:rPr>
      </w:pPr>
      <w:r w:rsidRPr="00883477">
        <w:rPr>
          <w:rFonts w:ascii="Trebuchet MS" w:eastAsia="Times New Roman" w:hAnsi="Trebuchet MS" w:cs="Arial"/>
          <w:color w:val="333333"/>
          <w:lang w:eastAsia="it-IT"/>
        </w:rPr>
        <w:t>      di valeriane.</w:t>
      </w:r>
      <w:r w:rsidRPr="00883477">
        <w:rPr>
          <w:rFonts w:ascii="Trebuchet MS" w:eastAsia="Times New Roman" w:hAnsi="Trebuchet MS" w:cs="Arial"/>
          <w:color w:val="333333"/>
          <w:sz w:val="20"/>
          <w:szCs w:val="20"/>
          <w:lang w:eastAsia="it-IT"/>
        </w:rPr>
        <w:t xml:space="preserve"> </w:t>
      </w:r>
    </w:p>
    <w:p w:rsidR="003C54AB" w:rsidRDefault="00883477" w:rsidP="007D7829">
      <w:pPr>
        <w:spacing w:line="240" w:lineRule="auto"/>
        <w:rPr>
          <w:rFonts w:ascii="Times New Roman" w:hAnsi="Times New Roman" w:cs="Times New Roman"/>
        </w:rPr>
      </w:pPr>
      <w:r w:rsidRPr="00883477">
        <w:rPr>
          <w:rFonts w:ascii="Times New Roman" w:hAnsi="Times New Roman" w:cs="Times New Roman"/>
        </w:rPr>
        <w:lastRenderedPageBreak/>
        <w:t>Provate a leggervi tutta la poesia</w:t>
      </w:r>
      <w:r>
        <w:rPr>
          <w:rFonts w:ascii="Times New Roman" w:hAnsi="Times New Roman" w:cs="Times New Roman"/>
        </w:rPr>
        <w:t xml:space="preserve"> e ditemi se non vi avvincono le emozioni e se n</w:t>
      </w:r>
      <w:r w:rsidR="00F00B59">
        <w:rPr>
          <w:rFonts w:ascii="Times New Roman" w:hAnsi="Times New Roman" w:cs="Times New Roman"/>
        </w:rPr>
        <w:t>o</w:t>
      </w:r>
      <w:r>
        <w:rPr>
          <w:rFonts w:ascii="Times New Roman" w:hAnsi="Times New Roman" w:cs="Times New Roman"/>
        </w:rPr>
        <w:t>n provate uno struggente senso di commozione</w:t>
      </w:r>
      <w:r w:rsidR="00F00B59">
        <w:rPr>
          <w:rFonts w:ascii="Times New Roman" w:hAnsi="Times New Roman" w:cs="Times New Roman"/>
        </w:rPr>
        <w:t>.</w:t>
      </w:r>
    </w:p>
    <w:p w:rsidR="00F00B59" w:rsidRDefault="00F00B59" w:rsidP="007D7829">
      <w:pPr>
        <w:spacing w:line="240" w:lineRule="auto"/>
        <w:rPr>
          <w:rFonts w:ascii="Times New Roman" w:hAnsi="Times New Roman" w:cs="Times New Roman"/>
        </w:rPr>
      </w:pPr>
      <w:r>
        <w:rPr>
          <w:rFonts w:ascii="Times New Roman" w:hAnsi="Times New Roman" w:cs="Times New Roman"/>
        </w:rPr>
        <w:t>E’ proprio vero comunque  che non è mai troppo tardi per abbandonare i nostri luoghi comuni ed imparare a conoscere bene le cose prima di giudicarle.</w:t>
      </w:r>
    </w:p>
    <w:p w:rsidR="00C642A5" w:rsidRDefault="00C642A5" w:rsidP="007D7829">
      <w:pPr>
        <w:spacing w:line="240" w:lineRule="auto"/>
        <w:rPr>
          <w:rFonts w:ascii="Times New Roman" w:hAnsi="Times New Roman" w:cs="Times New Roman"/>
        </w:rPr>
      </w:pPr>
      <w:r>
        <w:rPr>
          <w:rFonts w:ascii="Times New Roman" w:hAnsi="Times New Roman" w:cs="Times New Roman"/>
        </w:rPr>
        <w:t>Questa è la nostra condanna ma al tempo stesso la cosa più bella che l’animo umano può esprimere per anelare a ciò che il sommo Dante ci indicava nel suo meraviglioso canto dedicato ad Ulisse nella “Divina Commedia”</w:t>
      </w:r>
    </w:p>
    <w:p w:rsidR="00C642A5" w:rsidRDefault="00C642A5" w:rsidP="007D7829">
      <w:pPr>
        <w:spacing w:line="240" w:lineRule="auto"/>
        <w:rPr>
          <w:rFonts w:ascii="Times New Roman" w:hAnsi="Times New Roman" w:cs="Times New Roman"/>
        </w:rPr>
      </w:pPr>
    </w:p>
    <w:p w:rsidR="00C642A5" w:rsidRPr="00C642A5" w:rsidRDefault="00C642A5" w:rsidP="007D7829">
      <w:pPr>
        <w:spacing w:line="240" w:lineRule="auto"/>
        <w:rPr>
          <w:rFonts w:ascii="Times New Roman" w:hAnsi="Times New Roman" w:cs="Times New Roman"/>
          <w:b/>
          <w:sz w:val="20"/>
          <w:szCs w:val="20"/>
        </w:rPr>
      </w:pPr>
      <w:r w:rsidRPr="00C642A5">
        <w:rPr>
          <w:rFonts w:ascii="Times New Roman" w:hAnsi="Times New Roman" w:cs="Times New Roman"/>
          <w:b/>
          <w:sz w:val="20"/>
          <w:szCs w:val="20"/>
        </w:rPr>
        <w:t>FATTI NON FOSTE</w:t>
      </w:r>
    </w:p>
    <w:p w:rsidR="00C642A5" w:rsidRPr="00C642A5" w:rsidRDefault="00C642A5" w:rsidP="007D7829">
      <w:pPr>
        <w:spacing w:line="240" w:lineRule="auto"/>
        <w:rPr>
          <w:rFonts w:ascii="Times New Roman" w:hAnsi="Times New Roman" w:cs="Times New Roman"/>
          <w:b/>
          <w:sz w:val="20"/>
          <w:szCs w:val="20"/>
        </w:rPr>
      </w:pPr>
      <w:r w:rsidRPr="00C642A5">
        <w:rPr>
          <w:rFonts w:ascii="Times New Roman" w:hAnsi="Times New Roman" w:cs="Times New Roman"/>
          <w:b/>
          <w:sz w:val="20"/>
          <w:szCs w:val="20"/>
        </w:rPr>
        <w:t xml:space="preserve">A VIVER COME BRUTI </w:t>
      </w:r>
    </w:p>
    <w:p w:rsidR="00C642A5" w:rsidRPr="00C642A5" w:rsidRDefault="00C642A5" w:rsidP="007D7829">
      <w:pPr>
        <w:spacing w:line="240" w:lineRule="auto"/>
        <w:rPr>
          <w:rFonts w:ascii="Times New Roman" w:hAnsi="Times New Roman" w:cs="Times New Roman"/>
          <w:b/>
          <w:sz w:val="20"/>
          <w:szCs w:val="20"/>
        </w:rPr>
      </w:pPr>
      <w:r w:rsidRPr="00C642A5">
        <w:rPr>
          <w:rFonts w:ascii="Times New Roman" w:hAnsi="Times New Roman" w:cs="Times New Roman"/>
          <w:b/>
          <w:sz w:val="20"/>
          <w:szCs w:val="20"/>
        </w:rPr>
        <w:t>MA PER SEGUIR</w:t>
      </w:r>
    </w:p>
    <w:p w:rsidR="0066435C" w:rsidRDefault="00C642A5" w:rsidP="007D7829">
      <w:pPr>
        <w:spacing w:line="240" w:lineRule="auto"/>
        <w:rPr>
          <w:b/>
          <w:sz w:val="28"/>
          <w:szCs w:val="28"/>
        </w:rPr>
      </w:pPr>
      <w:r w:rsidRPr="00C642A5">
        <w:rPr>
          <w:rFonts w:ascii="Times New Roman" w:hAnsi="Times New Roman" w:cs="Times New Roman"/>
          <w:b/>
          <w:sz w:val="20"/>
          <w:szCs w:val="20"/>
        </w:rPr>
        <w:t>VIRTUTE E CONOSCENZA</w:t>
      </w:r>
      <w:r>
        <w:rPr>
          <w:rFonts w:ascii="Times New Roman" w:hAnsi="Times New Roman" w:cs="Times New Roman"/>
        </w:rPr>
        <w:t>.</w:t>
      </w:r>
      <w:r w:rsidR="00625C0E" w:rsidRPr="00BA0AF1">
        <w:rPr>
          <w:b/>
          <w:sz w:val="28"/>
          <w:szCs w:val="28"/>
        </w:rPr>
        <w:t xml:space="preserve"> </w:t>
      </w:r>
    </w:p>
    <w:p w:rsidR="00C642A5" w:rsidRDefault="00C642A5" w:rsidP="007D7829">
      <w:pPr>
        <w:spacing w:line="240" w:lineRule="auto"/>
        <w:rPr>
          <w:b/>
          <w:sz w:val="28"/>
          <w:szCs w:val="28"/>
        </w:rPr>
      </w:pPr>
    </w:p>
    <w:p w:rsidR="00C642A5" w:rsidRDefault="00C642A5" w:rsidP="007D7829">
      <w:pPr>
        <w:spacing w:line="240" w:lineRule="auto"/>
        <w:rPr>
          <w:b/>
          <w:sz w:val="28"/>
          <w:szCs w:val="28"/>
        </w:rPr>
      </w:pPr>
    </w:p>
    <w:p w:rsidR="00C642A5" w:rsidRPr="00BA0AF1" w:rsidRDefault="00C642A5" w:rsidP="007D7829">
      <w:pPr>
        <w:spacing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Osvaldo Toldo</w:t>
      </w:r>
    </w:p>
    <w:sectPr w:rsidR="00C642A5" w:rsidRPr="00BA0AF1" w:rsidSect="00B254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2AAF"/>
    <w:rsid w:val="0007016D"/>
    <w:rsid w:val="0020246B"/>
    <w:rsid w:val="00216F0E"/>
    <w:rsid w:val="00231AB7"/>
    <w:rsid w:val="002D59F0"/>
    <w:rsid w:val="00317D54"/>
    <w:rsid w:val="003C54AB"/>
    <w:rsid w:val="00625C0E"/>
    <w:rsid w:val="0066435C"/>
    <w:rsid w:val="006D4DF3"/>
    <w:rsid w:val="007D7829"/>
    <w:rsid w:val="00883477"/>
    <w:rsid w:val="00925F8A"/>
    <w:rsid w:val="00964FD0"/>
    <w:rsid w:val="00B2540D"/>
    <w:rsid w:val="00BA0AF1"/>
    <w:rsid w:val="00C2511E"/>
    <w:rsid w:val="00C642A5"/>
    <w:rsid w:val="00CA6FB9"/>
    <w:rsid w:val="00D12AAF"/>
    <w:rsid w:val="00F00B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54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0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0AF1"/>
    <w:pPr>
      <w:ind w:left="720"/>
      <w:contextualSpacing/>
    </w:pPr>
  </w:style>
</w:styles>
</file>

<file path=word/webSettings.xml><?xml version="1.0" encoding="utf-8"?>
<w:webSettings xmlns:r="http://schemas.openxmlformats.org/officeDocument/2006/relationships" xmlns:w="http://schemas.openxmlformats.org/wordprocessingml/2006/main">
  <w:divs>
    <w:div w:id="1162504267">
      <w:bodyDiv w:val="1"/>
      <w:marLeft w:val="0"/>
      <w:marRight w:val="0"/>
      <w:marTop w:val="0"/>
      <w:marBottom w:val="0"/>
      <w:divBdr>
        <w:top w:val="none" w:sz="0" w:space="0" w:color="auto"/>
        <w:left w:val="none" w:sz="0" w:space="0" w:color="auto"/>
        <w:bottom w:val="none" w:sz="0" w:space="0" w:color="auto"/>
        <w:right w:val="none" w:sz="0" w:space="0" w:color="auto"/>
      </w:divBdr>
      <w:divsChild>
        <w:div w:id="1842424350">
          <w:marLeft w:val="0"/>
          <w:marRight w:val="0"/>
          <w:marTop w:val="300"/>
          <w:marBottom w:val="300"/>
          <w:divBdr>
            <w:top w:val="none" w:sz="0" w:space="0" w:color="auto"/>
            <w:left w:val="none" w:sz="0" w:space="0" w:color="auto"/>
            <w:bottom w:val="none" w:sz="0" w:space="0" w:color="auto"/>
            <w:right w:val="none" w:sz="0" w:space="0" w:color="auto"/>
          </w:divBdr>
          <w:divsChild>
            <w:div w:id="1018193750">
              <w:marLeft w:val="0"/>
              <w:marRight w:val="0"/>
              <w:marTop w:val="0"/>
              <w:marBottom w:val="0"/>
              <w:divBdr>
                <w:top w:val="none" w:sz="0" w:space="0" w:color="auto"/>
                <w:left w:val="none" w:sz="0" w:space="0" w:color="auto"/>
                <w:bottom w:val="none" w:sz="0" w:space="0" w:color="auto"/>
                <w:right w:val="none" w:sz="0" w:space="0" w:color="auto"/>
              </w:divBdr>
              <w:divsChild>
                <w:div w:id="1506166430">
                  <w:marLeft w:val="0"/>
                  <w:marRight w:val="300"/>
                  <w:marTop w:val="0"/>
                  <w:marBottom w:val="0"/>
                  <w:divBdr>
                    <w:top w:val="none" w:sz="0" w:space="0" w:color="auto"/>
                    <w:left w:val="none" w:sz="0" w:space="0" w:color="auto"/>
                    <w:bottom w:val="none" w:sz="0" w:space="0" w:color="auto"/>
                    <w:right w:val="none" w:sz="0" w:space="0" w:color="auto"/>
                  </w:divBdr>
                  <w:divsChild>
                    <w:div w:id="499278997">
                      <w:marLeft w:val="0"/>
                      <w:marRight w:val="0"/>
                      <w:marTop w:val="0"/>
                      <w:marBottom w:val="0"/>
                      <w:divBdr>
                        <w:top w:val="none" w:sz="0" w:space="0" w:color="auto"/>
                        <w:left w:val="none" w:sz="0" w:space="0" w:color="auto"/>
                        <w:bottom w:val="none" w:sz="0" w:space="0" w:color="auto"/>
                        <w:right w:val="none" w:sz="0" w:space="0" w:color="auto"/>
                      </w:divBdr>
                      <w:divsChild>
                        <w:div w:id="22442767">
                          <w:marLeft w:val="0"/>
                          <w:marRight w:val="0"/>
                          <w:marTop w:val="0"/>
                          <w:marBottom w:val="0"/>
                          <w:divBdr>
                            <w:top w:val="none" w:sz="0" w:space="0" w:color="auto"/>
                            <w:left w:val="none" w:sz="0" w:space="0" w:color="auto"/>
                            <w:bottom w:val="none" w:sz="0" w:space="0" w:color="auto"/>
                            <w:right w:val="none" w:sz="0" w:space="0" w:color="auto"/>
                          </w:divBdr>
                          <w:divsChild>
                            <w:div w:id="1673029115">
                              <w:marLeft w:val="0"/>
                              <w:marRight w:val="0"/>
                              <w:marTop w:val="0"/>
                              <w:marBottom w:val="2400"/>
                              <w:divBdr>
                                <w:top w:val="none" w:sz="0" w:space="0" w:color="auto"/>
                                <w:left w:val="none" w:sz="0" w:space="0" w:color="auto"/>
                                <w:bottom w:val="dashed" w:sz="6" w:space="11" w:color="666633"/>
                                <w:right w:val="none" w:sz="0" w:space="0" w:color="auto"/>
                              </w:divBdr>
                              <w:divsChild>
                                <w:div w:id="18246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Toldo Osvaldo</dc:creator>
  <cp:lastModifiedBy>paola</cp:lastModifiedBy>
  <cp:revision>2</cp:revision>
  <dcterms:created xsi:type="dcterms:W3CDTF">2012-02-28T22:30:00Z</dcterms:created>
  <dcterms:modified xsi:type="dcterms:W3CDTF">2012-02-28T22:30:00Z</dcterms:modified>
</cp:coreProperties>
</file>